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289F2" w14:textId="77777777" w:rsidR="00015490" w:rsidRDefault="00FB7DF4">
      <w:pPr>
        <w:pBdr>
          <w:top w:val="nil"/>
          <w:left w:val="nil"/>
          <w:bottom w:val="nil"/>
          <w:right w:val="nil"/>
          <w:between w:val="nil"/>
        </w:pBdr>
        <w:spacing w:after="0" w:line="240" w:lineRule="auto"/>
        <w:rPr>
          <w:rFonts w:ascii="Calibri" w:eastAsia="Calibri" w:hAnsi="Calibri" w:cs="Calibri"/>
          <w:b/>
          <w:color w:val="222222"/>
          <w:sz w:val="20"/>
          <w:szCs w:val="20"/>
        </w:rPr>
      </w:pPr>
      <w:bookmarkStart w:id="0" w:name="_GoBack"/>
      <w:bookmarkEnd w:id="0"/>
      <w:r>
        <w:rPr>
          <w:noProof/>
        </w:rPr>
        <w:drawing>
          <wp:anchor distT="114300" distB="114300" distL="114300" distR="114300" simplePos="0" relativeHeight="251658240" behindDoc="0" locked="0" layoutInCell="1" hidden="0" allowOverlap="1" wp14:anchorId="033C380E" wp14:editId="383F1547">
            <wp:simplePos x="0" y="0"/>
            <wp:positionH relativeFrom="column">
              <wp:posOffset>3758911</wp:posOffset>
            </wp:positionH>
            <wp:positionV relativeFrom="paragraph">
              <wp:posOffset>114300</wp:posOffset>
            </wp:positionV>
            <wp:extent cx="1775114" cy="595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75114" cy="595313"/>
                    </a:xfrm>
                    <a:prstGeom prst="rect">
                      <a:avLst/>
                    </a:prstGeom>
                    <a:ln/>
                  </pic:spPr>
                </pic:pic>
              </a:graphicData>
            </a:graphic>
          </wp:anchor>
        </w:drawing>
      </w:r>
    </w:p>
    <w:p w14:paraId="4D12F230" w14:textId="77777777" w:rsidR="00015490" w:rsidRDefault="00FB7DF4">
      <w:pPr>
        <w:pBdr>
          <w:top w:val="nil"/>
          <w:left w:val="nil"/>
          <w:bottom w:val="nil"/>
          <w:right w:val="nil"/>
          <w:between w:val="nil"/>
        </w:pBdr>
        <w:spacing w:after="0" w:line="240" w:lineRule="auto"/>
        <w:rPr>
          <w:rFonts w:ascii="Calibri" w:eastAsia="Calibri" w:hAnsi="Calibri" w:cs="Calibri"/>
          <w:b/>
          <w:color w:val="0B5394"/>
          <w:sz w:val="30"/>
          <w:szCs w:val="30"/>
        </w:rPr>
      </w:pPr>
      <w:r>
        <w:rPr>
          <w:rFonts w:ascii="Calibri" w:eastAsia="Calibri" w:hAnsi="Calibri" w:cs="Calibri"/>
          <w:b/>
          <w:color w:val="0B5394"/>
          <w:sz w:val="30"/>
          <w:szCs w:val="30"/>
        </w:rPr>
        <w:t>ATHLETICS</w:t>
      </w:r>
    </w:p>
    <w:p w14:paraId="6AE1FD24" w14:textId="77777777" w:rsidR="00015490" w:rsidRDefault="00FB7DF4">
      <w:pPr>
        <w:pBdr>
          <w:top w:val="nil"/>
          <w:left w:val="nil"/>
          <w:bottom w:val="nil"/>
          <w:right w:val="nil"/>
          <w:between w:val="nil"/>
        </w:pBdr>
        <w:spacing w:after="0" w:line="240" w:lineRule="auto"/>
        <w:rPr>
          <w:rFonts w:ascii="Calibri" w:eastAsia="Calibri" w:hAnsi="Calibri" w:cs="Calibri"/>
          <w:b/>
          <w:color w:val="222222"/>
          <w:sz w:val="30"/>
          <w:szCs w:val="30"/>
        </w:rPr>
      </w:pPr>
      <w:r>
        <w:rPr>
          <w:rFonts w:ascii="Calibri" w:eastAsia="Calibri" w:hAnsi="Calibri" w:cs="Calibri"/>
          <w:b/>
          <w:color w:val="222222"/>
          <w:sz w:val="30"/>
          <w:szCs w:val="30"/>
        </w:rPr>
        <w:t>2025 CANADA SUMMER GAMES</w:t>
      </w:r>
    </w:p>
    <w:p w14:paraId="7AB948E2" w14:textId="77777777" w:rsidR="00015490" w:rsidRDefault="00015490">
      <w:pPr>
        <w:pBdr>
          <w:top w:val="nil"/>
          <w:left w:val="nil"/>
          <w:bottom w:val="nil"/>
          <w:right w:val="nil"/>
          <w:between w:val="nil"/>
        </w:pBdr>
        <w:spacing w:after="0" w:line="240" w:lineRule="auto"/>
        <w:rPr>
          <w:rFonts w:ascii="Calibri" w:eastAsia="Calibri" w:hAnsi="Calibri" w:cs="Calibri"/>
          <w:color w:val="222222"/>
          <w:sz w:val="20"/>
          <w:szCs w:val="20"/>
        </w:rPr>
      </w:pPr>
    </w:p>
    <w:p w14:paraId="312DFB37" w14:textId="77777777" w:rsidR="00015490" w:rsidRDefault="00015490">
      <w:pPr>
        <w:pBdr>
          <w:top w:val="nil"/>
          <w:left w:val="nil"/>
          <w:bottom w:val="nil"/>
          <w:right w:val="nil"/>
          <w:between w:val="nil"/>
        </w:pBdr>
        <w:spacing w:after="0" w:line="240" w:lineRule="auto"/>
        <w:rPr>
          <w:rFonts w:ascii="Calibri" w:eastAsia="Calibri" w:hAnsi="Calibri" w:cs="Calibri"/>
          <w:b/>
          <w:sz w:val="20"/>
          <w:szCs w:val="20"/>
        </w:rPr>
      </w:pPr>
    </w:p>
    <w:p w14:paraId="4C0B4339" w14:textId="77777777" w:rsidR="00015490" w:rsidRDefault="00FB7DF4">
      <w:pPr>
        <w:spacing w:after="0" w:line="240" w:lineRule="auto"/>
        <w:rPr>
          <w:rFonts w:ascii="Calibri" w:eastAsia="Calibri" w:hAnsi="Calibri" w:cs="Calibri"/>
          <w:b/>
          <w:sz w:val="20"/>
          <w:szCs w:val="20"/>
        </w:rPr>
      </w:pPr>
      <w:r>
        <w:rPr>
          <w:rFonts w:ascii="Calibri" w:eastAsia="Calibri" w:hAnsi="Calibri" w:cs="Calibri"/>
          <w:b/>
          <w:sz w:val="20"/>
          <w:szCs w:val="20"/>
        </w:rPr>
        <w:t>NEED TO KNOW:</w:t>
      </w:r>
    </w:p>
    <w:p w14:paraId="671EBE2B" w14:textId="77777777" w:rsidR="00015490" w:rsidRDefault="00015490">
      <w:pPr>
        <w:spacing w:after="0" w:line="240" w:lineRule="auto"/>
        <w:rPr>
          <w:rFonts w:ascii="Calibri" w:eastAsia="Calibri" w:hAnsi="Calibri" w:cs="Calibri"/>
          <w:b/>
          <w:sz w:val="20"/>
          <w:szCs w:val="20"/>
        </w:rPr>
      </w:pPr>
    </w:p>
    <w:p w14:paraId="21725702" w14:textId="77777777" w:rsidR="00015490" w:rsidRDefault="00FB7DF4">
      <w:pPr>
        <w:numPr>
          <w:ilvl w:val="0"/>
          <w:numId w:val="1"/>
        </w:numPr>
        <w:spacing w:after="0" w:line="240" w:lineRule="auto"/>
        <w:rPr>
          <w:rFonts w:ascii="Calibri" w:eastAsia="Calibri" w:hAnsi="Calibri" w:cs="Calibri"/>
          <w:sz w:val="20"/>
          <w:szCs w:val="20"/>
        </w:rPr>
      </w:pPr>
      <w:r>
        <w:rPr>
          <w:rFonts w:ascii="Calibri" w:eastAsia="Calibri" w:hAnsi="Calibri" w:cs="Calibri"/>
          <w:sz w:val="20"/>
          <w:szCs w:val="20"/>
        </w:rPr>
        <w:t>There is no limit to the number of athletes a team registers, so long as the final roster is selected by July 9th, 2025. It is recommended that if you are still in the team selection process, have all athletes in the pool register.</w:t>
      </w:r>
    </w:p>
    <w:p w14:paraId="3A80A3F8" w14:textId="77777777" w:rsidR="00015490" w:rsidRDefault="00FB7DF4">
      <w:pPr>
        <w:numPr>
          <w:ilvl w:val="0"/>
          <w:numId w:val="1"/>
        </w:numPr>
        <w:spacing w:after="0" w:line="240" w:lineRule="auto"/>
        <w:rPr>
          <w:rFonts w:ascii="Calibri" w:eastAsia="Calibri" w:hAnsi="Calibri" w:cs="Calibri"/>
          <w:sz w:val="20"/>
          <w:szCs w:val="20"/>
        </w:rPr>
      </w:pPr>
      <w:r>
        <w:rPr>
          <w:rFonts w:ascii="Calibri" w:eastAsia="Calibri" w:hAnsi="Calibri" w:cs="Calibri"/>
          <w:sz w:val="20"/>
          <w:szCs w:val="20"/>
        </w:rPr>
        <w:t>To better understand the registration timelines, please review this PDF</w:t>
      </w:r>
      <w:r>
        <w:rPr>
          <w:rFonts w:ascii="Calibri" w:eastAsia="Calibri" w:hAnsi="Calibri" w:cs="Calibri"/>
          <w:b/>
          <w:sz w:val="20"/>
          <w:szCs w:val="20"/>
        </w:rPr>
        <w:t xml:space="preserve">: </w:t>
      </w:r>
      <w:hyperlink r:id="rId7">
        <w:r>
          <w:rPr>
            <w:rFonts w:ascii="Calibri" w:eastAsia="Calibri" w:hAnsi="Calibri" w:cs="Calibri"/>
            <w:b/>
            <w:color w:val="1155CC"/>
            <w:sz w:val="20"/>
            <w:szCs w:val="20"/>
            <w:u w:val="single"/>
          </w:rPr>
          <w:t>Registration Timelines</w:t>
        </w:r>
      </w:hyperlink>
      <w:r>
        <w:rPr>
          <w:rFonts w:ascii="Calibri" w:eastAsia="Calibri" w:hAnsi="Calibri" w:cs="Calibri"/>
          <w:b/>
          <w:sz w:val="20"/>
          <w:szCs w:val="20"/>
        </w:rPr>
        <w:t xml:space="preserve"> </w:t>
      </w:r>
    </w:p>
    <w:p w14:paraId="741F3C6E" w14:textId="77777777" w:rsidR="00015490" w:rsidRDefault="00FB7DF4">
      <w:pPr>
        <w:numPr>
          <w:ilvl w:val="0"/>
          <w:numId w:val="1"/>
        </w:numPr>
        <w:spacing w:after="0" w:line="240" w:lineRule="auto"/>
        <w:rPr>
          <w:rFonts w:ascii="Calibri" w:eastAsia="Calibri" w:hAnsi="Calibri" w:cs="Calibri"/>
          <w:sz w:val="20"/>
          <w:szCs w:val="20"/>
        </w:rPr>
      </w:pPr>
      <w:r>
        <w:rPr>
          <w:rFonts w:ascii="Calibri" w:eastAsia="Calibri" w:hAnsi="Calibri" w:cs="Calibri"/>
          <w:sz w:val="20"/>
          <w:szCs w:val="20"/>
        </w:rPr>
        <w:t>Please have the following information ready, although not all are mandatory for registration.</w:t>
      </w:r>
    </w:p>
    <w:p w14:paraId="6D5E31E8"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 xml:space="preserve">Health Card Number  </w:t>
      </w:r>
      <w:r>
        <w:rPr>
          <w:rFonts w:ascii="Calibri" w:eastAsia="Calibri" w:hAnsi="Calibri" w:cs="Calibri"/>
          <w:b/>
          <w:color w:val="FF0000"/>
          <w:sz w:val="20"/>
          <w:szCs w:val="20"/>
        </w:rPr>
        <w:t>(this is NOT a mandatory field)</w:t>
      </w:r>
    </w:p>
    <w:p w14:paraId="51AD8B7D"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 xml:space="preserve">Medical Insurance Provider Information </w:t>
      </w:r>
      <w:r>
        <w:rPr>
          <w:rFonts w:ascii="Calibri" w:eastAsia="Calibri" w:hAnsi="Calibri" w:cs="Calibri"/>
          <w:b/>
          <w:color w:val="FF0000"/>
          <w:sz w:val="20"/>
          <w:szCs w:val="20"/>
        </w:rPr>
        <w:t>(this is NOT a mandatory field)</w:t>
      </w:r>
    </w:p>
    <w:p w14:paraId="09CD1E25"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 xml:space="preserve">Family Doctor Contact Information </w:t>
      </w:r>
      <w:r>
        <w:rPr>
          <w:rFonts w:ascii="Calibri" w:eastAsia="Calibri" w:hAnsi="Calibri" w:cs="Calibri"/>
          <w:b/>
          <w:color w:val="FF0000"/>
          <w:sz w:val="20"/>
          <w:szCs w:val="20"/>
        </w:rPr>
        <w:t>(this is NOT a mandatory field)</w:t>
      </w:r>
    </w:p>
    <w:p w14:paraId="1D0A1BDA"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 xml:space="preserve">List of Medications </w:t>
      </w:r>
      <w:r>
        <w:rPr>
          <w:rFonts w:ascii="Calibri" w:eastAsia="Calibri" w:hAnsi="Calibri" w:cs="Calibri"/>
          <w:b/>
          <w:color w:val="FF0000"/>
          <w:sz w:val="20"/>
          <w:szCs w:val="20"/>
        </w:rPr>
        <w:t>(this is NOT a mandatory field)</w:t>
      </w:r>
    </w:p>
    <w:p w14:paraId="27DB4CB1"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 xml:space="preserve">Immunization information </w:t>
      </w:r>
      <w:r>
        <w:rPr>
          <w:rFonts w:ascii="Calibri" w:eastAsia="Calibri" w:hAnsi="Calibri" w:cs="Calibri"/>
          <w:b/>
          <w:color w:val="FF0000"/>
          <w:sz w:val="20"/>
          <w:szCs w:val="20"/>
        </w:rPr>
        <w:t>(this is NOT a mandatory field)</w:t>
      </w:r>
    </w:p>
    <w:p w14:paraId="2319FB9E" w14:textId="77777777" w:rsidR="00015490" w:rsidRDefault="00FB7DF4">
      <w:pPr>
        <w:numPr>
          <w:ilvl w:val="1"/>
          <w:numId w:val="1"/>
        </w:numPr>
        <w:spacing w:after="0" w:line="240" w:lineRule="auto"/>
        <w:rPr>
          <w:rFonts w:ascii="Calibri" w:eastAsia="Calibri" w:hAnsi="Calibri" w:cs="Calibri"/>
          <w:sz w:val="20"/>
          <w:szCs w:val="20"/>
        </w:rPr>
      </w:pPr>
      <w:r>
        <w:rPr>
          <w:rFonts w:ascii="Calibri" w:eastAsia="Calibri" w:hAnsi="Calibri" w:cs="Calibri"/>
          <w:sz w:val="20"/>
          <w:szCs w:val="20"/>
        </w:rPr>
        <w:t>A head and shoulders photo The final picture should follow these guidelines:</w:t>
      </w:r>
    </w:p>
    <w:p w14:paraId="36D6A3A8" w14:textId="77777777" w:rsidR="00015490" w:rsidRDefault="00FB7DF4">
      <w:pPr>
        <w:numPr>
          <w:ilvl w:val="0"/>
          <w:numId w:val="2"/>
        </w:numPr>
        <w:shd w:val="clear" w:color="auto" w:fill="FFFFFF"/>
        <w:spacing w:after="0" w:line="240" w:lineRule="auto"/>
        <w:rPr>
          <w:rFonts w:ascii="Calibri" w:eastAsia="Calibri" w:hAnsi="Calibri" w:cs="Calibri"/>
          <w:i/>
          <w:sz w:val="20"/>
          <w:szCs w:val="20"/>
        </w:rPr>
      </w:pPr>
      <w:r>
        <w:rPr>
          <w:rFonts w:ascii="Calibri" w:eastAsia="Calibri" w:hAnsi="Calibri" w:cs="Calibri"/>
          <w:i/>
          <w:sz w:val="20"/>
          <w:szCs w:val="20"/>
        </w:rPr>
        <w:t>The image must include only your head.</w:t>
      </w:r>
    </w:p>
    <w:p w14:paraId="635133E7" w14:textId="77777777" w:rsidR="00015490" w:rsidRDefault="00FB7DF4">
      <w:pPr>
        <w:numPr>
          <w:ilvl w:val="0"/>
          <w:numId w:val="2"/>
        </w:numPr>
        <w:shd w:val="clear" w:color="auto" w:fill="FFFFFF"/>
        <w:spacing w:after="0" w:line="240" w:lineRule="auto"/>
        <w:rPr>
          <w:rFonts w:ascii="Calibri" w:eastAsia="Calibri" w:hAnsi="Calibri" w:cs="Calibri"/>
          <w:i/>
          <w:sz w:val="20"/>
          <w:szCs w:val="20"/>
        </w:rPr>
      </w:pPr>
      <w:r>
        <w:rPr>
          <w:rFonts w:ascii="Calibri" w:eastAsia="Calibri" w:hAnsi="Calibri" w:cs="Calibri"/>
          <w:i/>
          <w:sz w:val="20"/>
          <w:szCs w:val="20"/>
        </w:rPr>
        <w:t>Your whole face must be visible (You must be facing forward).</w:t>
      </w:r>
    </w:p>
    <w:p w14:paraId="3D4116E2" w14:textId="77777777" w:rsidR="00015490" w:rsidRDefault="00FB7DF4">
      <w:pPr>
        <w:numPr>
          <w:ilvl w:val="0"/>
          <w:numId w:val="2"/>
        </w:numPr>
        <w:shd w:val="clear" w:color="auto" w:fill="FFFFFF"/>
        <w:spacing w:after="0" w:line="240" w:lineRule="auto"/>
        <w:rPr>
          <w:rFonts w:ascii="Calibri" w:eastAsia="Calibri" w:hAnsi="Calibri" w:cs="Calibri"/>
          <w:i/>
          <w:sz w:val="20"/>
          <w:szCs w:val="20"/>
        </w:rPr>
      </w:pPr>
      <w:r>
        <w:rPr>
          <w:rFonts w:ascii="Calibri" w:eastAsia="Calibri" w:hAnsi="Calibri" w:cs="Calibri"/>
          <w:i/>
          <w:sz w:val="20"/>
          <w:szCs w:val="20"/>
        </w:rPr>
        <w:t>You must not be wearing head gear or sunglasses.</w:t>
      </w:r>
    </w:p>
    <w:p w14:paraId="0517C082" w14:textId="77777777" w:rsidR="00015490" w:rsidRDefault="00FB7DF4">
      <w:pPr>
        <w:numPr>
          <w:ilvl w:val="0"/>
          <w:numId w:val="2"/>
        </w:numPr>
        <w:shd w:val="clear" w:color="auto" w:fill="FFFFFF"/>
        <w:spacing w:after="240" w:line="240" w:lineRule="auto"/>
        <w:rPr>
          <w:rFonts w:ascii="Calibri" w:eastAsia="Calibri" w:hAnsi="Calibri" w:cs="Calibri"/>
          <w:i/>
          <w:sz w:val="20"/>
          <w:szCs w:val="20"/>
        </w:rPr>
      </w:pPr>
      <w:r>
        <w:rPr>
          <w:rFonts w:ascii="Calibri" w:eastAsia="Calibri" w:hAnsi="Calibri" w:cs="Calibri"/>
          <w:i/>
          <w:sz w:val="20"/>
          <w:szCs w:val="20"/>
        </w:rPr>
        <w:t>The picture will be seen publicly, so be professional in your presentation.</w:t>
      </w:r>
      <w:r>
        <w:rPr>
          <w:noProof/>
        </w:rPr>
        <w:drawing>
          <wp:anchor distT="114300" distB="114300" distL="114300" distR="114300" simplePos="0" relativeHeight="251659264" behindDoc="0" locked="0" layoutInCell="1" hidden="0" allowOverlap="1" wp14:anchorId="6720145E" wp14:editId="54BA473E">
            <wp:simplePos x="0" y="0"/>
            <wp:positionH relativeFrom="column">
              <wp:posOffset>4629150</wp:posOffset>
            </wp:positionH>
            <wp:positionV relativeFrom="paragraph">
              <wp:posOffset>295275</wp:posOffset>
            </wp:positionV>
            <wp:extent cx="833438" cy="1099674"/>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33438" cy="1099674"/>
                    </a:xfrm>
                    <a:prstGeom prst="rect">
                      <a:avLst/>
                    </a:prstGeom>
                    <a:ln/>
                  </pic:spPr>
                </pic:pic>
              </a:graphicData>
            </a:graphic>
          </wp:anchor>
        </w:drawing>
      </w:r>
    </w:p>
    <w:p w14:paraId="7B40FDFC" w14:textId="77777777" w:rsidR="00015490" w:rsidRDefault="00015490">
      <w:pPr>
        <w:shd w:val="clear" w:color="auto" w:fill="FFFFFF"/>
        <w:spacing w:before="240" w:after="240" w:line="240" w:lineRule="auto"/>
        <w:ind w:left="1440" w:firstLine="720"/>
        <w:rPr>
          <w:rFonts w:ascii="Calibri" w:eastAsia="Calibri" w:hAnsi="Calibri" w:cs="Calibri"/>
          <w:sz w:val="20"/>
          <w:szCs w:val="20"/>
        </w:rPr>
      </w:pPr>
    </w:p>
    <w:p w14:paraId="075CA6AF" w14:textId="77777777" w:rsidR="00015490" w:rsidRDefault="00FB7DF4">
      <w:pPr>
        <w:shd w:val="clear" w:color="auto" w:fill="FFFFFF"/>
        <w:spacing w:before="240" w:after="240" w:line="240" w:lineRule="auto"/>
        <w:ind w:left="1440" w:firstLine="720"/>
        <w:rPr>
          <w:rFonts w:ascii="Calibri" w:eastAsia="Calibri" w:hAnsi="Calibri" w:cs="Calibri"/>
          <w:sz w:val="20"/>
          <w:szCs w:val="20"/>
        </w:rPr>
      </w:pPr>
      <w:r>
        <w:rPr>
          <w:rFonts w:ascii="Calibri" w:eastAsia="Calibri" w:hAnsi="Calibri" w:cs="Calibri"/>
          <w:sz w:val="20"/>
          <w:szCs w:val="20"/>
        </w:rPr>
        <w:t>Here is an example of how a picture should be composed →</w:t>
      </w:r>
    </w:p>
    <w:p w14:paraId="08733E0D" w14:textId="77777777" w:rsidR="00015490" w:rsidRDefault="00015490">
      <w:pPr>
        <w:shd w:val="clear" w:color="auto" w:fill="FFFFFF"/>
        <w:spacing w:before="240" w:after="240" w:line="240" w:lineRule="auto"/>
        <w:rPr>
          <w:rFonts w:ascii="Calibri" w:eastAsia="Calibri" w:hAnsi="Calibri" w:cs="Calibri"/>
          <w:sz w:val="20"/>
          <w:szCs w:val="20"/>
        </w:rPr>
      </w:pPr>
    </w:p>
    <w:p w14:paraId="48202E39" w14:textId="77777777" w:rsidR="00015490" w:rsidRDefault="00015490">
      <w:pPr>
        <w:spacing w:after="0" w:line="240" w:lineRule="auto"/>
        <w:rPr>
          <w:rFonts w:ascii="Calibri" w:eastAsia="Calibri" w:hAnsi="Calibri" w:cs="Calibri"/>
          <w:sz w:val="20"/>
          <w:szCs w:val="20"/>
        </w:rPr>
      </w:pPr>
    </w:p>
    <w:p w14:paraId="159A0EB6" w14:textId="77777777" w:rsidR="00015490" w:rsidRDefault="00015490">
      <w:pPr>
        <w:spacing w:after="0" w:line="240" w:lineRule="auto"/>
        <w:rPr>
          <w:rFonts w:ascii="Calibri" w:eastAsia="Calibri" w:hAnsi="Calibri" w:cs="Calibri"/>
          <w:sz w:val="20"/>
          <w:szCs w:val="20"/>
        </w:rPr>
      </w:pPr>
    </w:p>
    <w:p w14:paraId="523312F7" w14:textId="77777777" w:rsidR="00015490" w:rsidRDefault="00FB7DF4">
      <w:pPr>
        <w:spacing w:after="0" w:line="240" w:lineRule="auto"/>
        <w:rPr>
          <w:rFonts w:ascii="Calibri" w:eastAsia="Calibri" w:hAnsi="Calibri" w:cs="Calibri"/>
          <w:b/>
          <w:sz w:val="20"/>
          <w:szCs w:val="20"/>
        </w:rPr>
      </w:pPr>
      <w:r>
        <w:rPr>
          <w:rFonts w:ascii="Calibri" w:eastAsia="Calibri" w:hAnsi="Calibri" w:cs="Calibri"/>
          <w:b/>
          <w:sz w:val="20"/>
          <w:szCs w:val="20"/>
        </w:rPr>
        <w:t>REGISTRATION LINKS:</w:t>
      </w:r>
    </w:p>
    <w:p w14:paraId="0C6B6613" w14:textId="77777777" w:rsidR="00015490" w:rsidRDefault="00015490">
      <w:pPr>
        <w:spacing w:after="0" w:line="240" w:lineRule="auto"/>
        <w:rPr>
          <w:rFonts w:ascii="Calibri" w:eastAsia="Calibri" w:hAnsi="Calibri" w:cs="Calibri"/>
          <w:b/>
          <w:sz w:val="20"/>
          <w:szCs w:val="20"/>
        </w:rPr>
      </w:pPr>
    </w:p>
    <w:p w14:paraId="0F37A04D" w14:textId="77777777" w:rsidR="00015490" w:rsidRDefault="00FB7DF4">
      <w:pPr>
        <w:spacing w:after="0" w:line="240" w:lineRule="auto"/>
        <w:rPr>
          <w:rFonts w:ascii="Calibri" w:eastAsia="Calibri" w:hAnsi="Calibri" w:cs="Calibri"/>
          <w:b/>
          <w:sz w:val="20"/>
          <w:szCs w:val="20"/>
        </w:rPr>
      </w:pPr>
      <w:r>
        <w:rPr>
          <w:rFonts w:ascii="Calibri" w:eastAsia="Calibri" w:hAnsi="Calibri" w:cs="Calibri"/>
          <w:b/>
          <w:color w:val="FF0000"/>
          <w:sz w:val="20"/>
          <w:szCs w:val="20"/>
          <w:highlight w:val="yellow"/>
        </w:rPr>
        <w:t>*Ensure you provide the correct link to each participant*</w:t>
      </w:r>
    </w:p>
    <w:p w14:paraId="640D62B1" w14:textId="77777777" w:rsidR="00015490" w:rsidRDefault="00015490">
      <w:pPr>
        <w:pBdr>
          <w:top w:val="nil"/>
          <w:left w:val="nil"/>
          <w:bottom w:val="nil"/>
          <w:right w:val="nil"/>
          <w:between w:val="nil"/>
        </w:pBdr>
        <w:spacing w:after="0" w:line="240" w:lineRule="auto"/>
        <w:rPr>
          <w:rFonts w:ascii="Calibri" w:eastAsia="Calibri" w:hAnsi="Calibri" w:cs="Calibri"/>
          <w:sz w:val="20"/>
          <w:szCs w:val="20"/>
        </w:rPr>
      </w:pPr>
    </w:p>
    <w:sdt>
      <w:sdtPr>
        <w:tag w:val="goog_rdk_0"/>
        <w:id w:val="-1720358234"/>
        <w:lock w:val="contentLocked"/>
      </w:sdtPr>
      <w:sdtEndPr/>
      <w:sdtContent>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165"/>
          </w:tblGrid>
          <w:tr w:rsidR="00015490" w14:paraId="0C18D51E" w14:textId="77777777">
            <w:tc>
              <w:tcPr>
                <w:tcW w:w="3195" w:type="dxa"/>
                <w:shd w:val="clear" w:color="auto" w:fill="B7B7B7"/>
                <w:tcMar>
                  <w:top w:w="100" w:type="dxa"/>
                  <w:left w:w="100" w:type="dxa"/>
                  <w:bottom w:w="100" w:type="dxa"/>
                  <w:right w:w="100" w:type="dxa"/>
                </w:tcMar>
              </w:tcPr>
              <w:p w14:paraId="70900D65" w14:textId="77777777" w:rsidR="00015490" w:rsidRDefault="00FB7DF4">
                <w:pPr>
                  <w:widowControl w:val="0"/>
                  <w:pBdr>
                    <w:top w:val="nil"/>
                    <w:left w:val="nil"/>
                    <w:bottom w:val="nil"/>
                    <w:right w:val="nil"/>
                    <w:between w:val="nil"/>
                  </w:pBdr>
                  <w:spacing w:after="0" w:line="240" w:lineRule="auto"/>
                  <w:rPr>
                    <w:rFonts w:ascii="Calibri" w:eastAsia="Calibri" w:hAnsi="Calibri" w:cs="Calibri"/>
                    <w:b/>
                    <w:sz w:val="24"/>
                    <w:szCs w:val="24"/>
                  </w:rPr>
                </w:pPr>
                <w:r>
                  <w:rPr>
                    <w:rFonts w:ascii="Calibri" w:eastAsia="Calibri" w:hAnsi="Calibri" w:cs="Calibri"/>
                    <w:b/>
                    <w:sz w:val="24"/>
                    <w:szCs w:val="24"/>
                  </w:rPr>
                  <w:t>Participant</w:t>
                </w:r>
              </w:p>
            </w:tc>
            <w:tc>
              <w:tcPr>
                <w:tcW w:w="6165" w:type="dxa"/>
                <w:shd w:val="clear" w:color="auto" w:fill="B7B7B7"/>
                <w:tcMar>
                  <w:top w:w="100" w:type="dxa"/>
                  <w:left w:w="100" w:type="dxa"/>
                  <w:bottom w:w="100" w:type="dxa"/>
                  <w:right w:w="100" w:type="dxa"/>
                </w:tcMar>
              </w:tcPr>
              <w:p w14:paraId="615EC783" w14:textId="77777777" w:rsidR="00015490" w:rsidRDefault="00FB7DF4">
                <w:pPr>
                  <w:widowControl w:val="0"/>
                  <w:pBdr>
                    <w:top w:val="nil"/>
                    <w:left w:val="nil"/>
                    <w:bottom w:val="nil"/>
                    <w:right w:val="nil"/>
                    <w:between w:val="nil"/>
                  </w:pBdr>
                  <w:spacing w:after="0" w:line="240" w:lineRule="auto"/>
                  <w:rPr>
                    <w:rFonts w:ascii="Calibri" w:eastAsia="Calibri" w:hAnsi="Calibri" w:cs="Calibri"/>
                    <w:b/>
                    <w:sz w:val="24"/>
                    <w:szCs w:val="24"/>
                  </w:rPr>
                </w:pPr>
                <w:r>
                  <w:rPr>
                    <w:rFonts w:ascii="Calibri" w:eastAsia="Calibri" w:hAnsi="Calibri" w:cs="Calibri"/>
                    <w:b/>
                    <w:sz w:val="24"/>
                    <w:szCs w:val="24"/>
                  </w:rPr>
                  <w:t>Corresponding Registration Link</w:t>
                </w:r>
              </w:p>
            </w:tc>
          </w:tr>
          <w:tr w:rsidR="00015490" w14:paraId="28C6737E" w14:textId="77777777">
            <w:trPr>
              <w:trHeight w:val="259"/>
            </w:trPr>
            <w:tc>
              <w:tcPr>
                <w:tcW w:w="3195" w:type="dxa"/>
                <w:shd w:val="clear" w:color="auto" w:fill="auto"/>
                <w:tcMar>
                  <w:top w:w="100" w:type="dxa"/>
                  <w:left w:w="100" w:type="dxa"/>
                  <w:bottom w:w="100" w:type="dxa"/>
                  <w:right w:w="100" w:type="dxa"/>
                </w:tcMar>
              </w:tcPr>
              <w:p w14:paraId="2FB4A249" w14:textId="77777777" w:rsidR="00015490" w:rsidRDefault="00FB7DF4">
                <w:pPr>
                  <w:widowControl w:val="0"/>
                  <w:pBdr>
                    <w:top w:val="nil"/>
                    <w:left w:val="nil"/>
                    <w:bottom w:val="nil"/>
                    <w:right w:val="nil"/>
                    <w:between w:val="nil"/>
                  </w:pBdr>
                  <w:spacing w:after="0" w:line="240" w:lineRule="auto"/>
                  <w:rPr>
                    <w:rFonts w:ascii="Calibri" w:eastAsia="Calibri" w:hAnsi="Calibri" w:cs="Calibri"/>
                    <w:b/>
                    <w:sz w:val="20"/>
                    <w:szCs w:val="20"/>
                  </w:rPr>
                </w:pPr>
                <w:r>
                  <w:rPr>
                    <w:rFonts w:ascii="Calibri" w:eastAsia="Calibri" w:hAnsi="Calibri" w:cs="Calibri"/>
                    <w:sz w:val="20"/>
                    <w:szCs w:val="20"/>
                  </w:rPr>
                  <w:t>If you are an</w:t>
                </w:r>
                <w:r>
                  <w:rPr>
                    <w:rFonts w:ascii="Calibri" w:eastAsia="Calibri" w:hAnsi="Calibri" w:cs="Calibri"/>
                    <w:b/>
                    <w:sz w:val="20"/>
                    <w:szCs w:val="20"/>
                  </w:rPr>
                  <w:t xml:space="preserve"> ATHLETE</w:t>
                </w:r>
              </w:p>
            </w:tc>
            <w:tc>
              <w:tcPr>
                <w:tcW w:w="6165" w:type="dxa"/>
                <w:shd w:val="clear" w:color="auto" w:fill="auto"/>
                <w:tcMar>
                  <w:top w:w="100" w:type="dxa"/>
                  <w:left w:w="100" w:type="dxa"/>
                  <w:bottom w:w="100" w:type="dxa"/>
                  <w:right w:w="100" w:type="dxa"/>
                </w:tcMar>
              </w:tcPr>
              <w:p w14:paraId="3FC2A1D0" w14:textId="77777777" w:rsidR="00015490" w:rsidRDefault="005C7DA9">
                <w:pPr>
                  <w:widowControl w:val="0"/>
                  <w:pBdr>
                    <w:top w:val="nil"/>
                    <w:left w:val="nil"/>
                    <w:bottom w:val="nil"/>
                    <w:right w:val="nil"/>
                    <w:between w:val="nil"/>
                  </w:pBdr>
                  <w:spacing w:after="0" w:line="240" w:lineRule="auto"/>
                  <w:rPr>
                    <w:rFonts w:ascii="Calibri" w:eastAsia="Calibri" w:hAnsi="Calibri" w:cs="Calibri"/>
                    <w:sz w:val="16"/>
                    <w:szCs w:val="16"/>
                  </w:rPr>
                </w:pPr>
                <w:hyperlink r:id="rId9">
                  <w:r w:rsidR="00FB7DF4">
                    <w:rPr>
                      <w:rFonts w:ascii="Calibri" w:eastAsia="Calibri" w:hAnsi="Calibri" w:cs="Calibri"/>
                      <w:color w:val="1155CC"/>
                      <w:sz w:val="20"/>
                      <w:szCs w:val="20"/>
                      <w:u w:val="single"/>
                    </w:rPr>
                    <w:t>https://cg2025.gems.pro/Participant/Register.aspx?Participant_Type_GUID=b32e8661-1f98-47ea-848d-62768f2e0eb2&amp;SetLanguage=en-CA</w:t>
                  </w:r>
                </w:hyperlink>
              </w:p>
            </w:tc>
          </w:tr>
          <w:tr w:rsidR="00015490" w14:paraId="7680E742" w14:textId="77777777">
            <w:tc>
              <w:tcPr>
                <w:tcW w:w="3195" w:type="dxa"/>
                <w:shd w:val="clear" w:color="auto" w:fill="auto"/>
                <w:tcMar>
                  <w:top w:w="100" w:type="dxa"/>
                  <w:left w:w="100" w:type="dxa"/>
                  <w:bottom w:w="100" w:type="dxa"/>
                  <w:right w:w="100" w:type="dxa"/>
                </w:tcMar>
              </w:tcPr>
              <w:p w14:paraId="604974D3" w14:textId="77777777" w:rsidR="00015490" w:rsidRDefault="00FB7DF4">
                <w:pPr>
                  <w:widowControl w:val="0"/>
                  <w:pBdr>
                    <w:top w:val="nil"/>
                    <w:left w:val="nil"/>
                    <w:bottom w:val="nil"/>
                    <w:right w:val="nil"/>
                    <w:between w:val="nil"/>
                  </w:pBdr>
                  <w:spacing w:after="0" w:line="240" w:lineRule="auto"/>
                  <w:rPr>
                    <w:rFonts w:ascii="Calibri" w:eastAsia="Calibri" w:hAnsi="Calibri" w:cs="Calibri"/>
                    <w:b/>
                    <w:sz w:val="20"/>
                    <w:szCs w:val="20"/>
                  </w:rPr>
                </w:pPr>
                <w:r>
                  <w:rPr>
                    <w:rFonts w:ascii="Calibri" w:eastAsia="Calibri" w:hAnsi="Calibri" w:cs="Calibri"/>
                    <w:sz w:val="20"/>
                    <w:szCs w:val="20"/>
                  </w:rPr>
                  <w:t>If you are a</w:t>
                </w:r>
                <w:r>
                  <w:rPr>
                    <w:rFonts w:ascii="Calibri" w:eastAsia="Calibri" w:hAnsi="Calibri" w:cs="Calibri"/>
                    <w:b/>
                    <w:sz w:val="20"/>
                    <w:szCs w:val="20"/>
                  </w:rPr>
                  <w:t xml:space="preserve"> COACH</w:t>
                </w:r>
              </w:p>
            </w:tc>
            <w:tc>
              <w:tcPr>
                <w:tcW w:w="6165" w:type="dxa"/>
                <w:shd w:val="clear" w:color="auto" w:fill="auto"/>
                <w:tcMar>
                  <w:top w:w="100" w:type="dxa"/>
                  <w:left w:w="100" w:type="dxa"/>
                  <w:bottom w:w="100" w:type="dxa"/>
                  <w:right w:w="100" w:type="dxa"/>
                </w:tcMar>
              </w:tcPr>
              <w:p w14:paraId="7D13AA80" w14:textId="77777777" w:rsidR="00015490" w:rsidRDefault="005C7DA9">
                <w:pPr>
                  <w:widowControl w:val="0"/>
                  <w:pBdr>
                    <w:top w:val="nil"/>
                    <w:left w:val="nil"/>
                    <w:bottom w:val="nil"/>
                    <w:right w:val="nil"/>
                    <w:between w:val="nil"/>
                  </w:pBdr>
                  <w:spacing w:after="0" w:line="240" w:lineRule="auto"/>
                  <w:rPr>
                    <w:rFonts w:ascii="Calibri" w:eastAsia="Calibri" w:hAnsi="Calibri" w:cs="Calibri"/>
                    <w:sz w:val="20"/>
                    <w:szCs w:val="20"/>
                  </w:rPr>
                </w:pPr>
                <w:hyperlink r:id="rId10">
                  <w:r w:rsidR="00FB7DF4">
                    <w:rPr>
                      <w:rFonts w:ascii="Calibri" w:eastAsia="Calibri" w:hAnsi="Calibri" w:cs="Calibri"/>
                      <w:color w:val="1155CC"/>
                      <w:sz w:val="20"/>
                      <w:szCs w:val="20"/>
                      <w:u w:val="single"/>
                    </w:rPr>
                    <w:t>https://cg2025.gems.pro/Participant/Register.aspx?Participant_Type_GUID=8beaf120-df94-41f0-911d-246ea96c5324&amp;SetLanguage=en-CA</w:t>
                  </w:r>
                </w:hyperlink>
                <w:r w:rsidR="00FB7DF4">
                  <w:rPr>
                    <w:rFonts w:ascii="Calibri" w:eastAsia="Calibri" w:hAnsi="Calibri" w:cs="Calibri"/>
                    <w:sz w:val="20"/>
                    <w:szCs w:val="20"/>
                  </w:rPr>
                  <w:t xml:space="preserve"> </w:t>
                </w:r>
              </w:p>
            </w:tc>
          </w:tr>
          <w:tr w:rsidR="00015490" w14:paraId="05D45F55" w14:textId="77777777">
            <w:tc>
              <w:tcPr>
                <w:tcW w:w="3195" w:type="dxa"/>
                <w:shd w:val="clear" w:color="auto" w:fill="auto"/>
                <w:tcMar>
                  <w:top w:w="100" w:type="dxa"/>
                  <w:left w:w="100" w:type="dxa"/>
                  <w:bottom w:w="100" w:type="dxa"/>
                  <w:right w:w="100" w:type="dxa"/>
                </w:tcMar>
              </w:tcPr>
              <w:p w14:paraId="4A34CB6F" w14:textId="77777777" w:rsidR="00015490" w:rsidRDefault="00FB7DF4">
                <w:pPr>
                  <w:widowControl w:val="0"/>
                  <w:pBdr>
                    <w:top w:val="nil"/>
                    <w:left w:val="nil"/>
                    <w:bottom w:val="nil"/>
                    <w:right w:val="nil"/>
                    <w:between w:val="nil"/>
                  </w:pBdr>
                  <w:spacing w:after="0" w:line="240" w:lineRule="auto"/>
                  <w:rPr>
                    <w:rFonts w:ascii="Calibri" w:eastAsia="Calibri" w:hAnsi="Calibri" w:cs="Calibri"/>
                    <w:b/>
                    <w:sz w:val="20"/>
                    <w:szCs w:val="20"/>
                  </w:rPr>
                </w:pPr>
                <w:r>
                  <w:rPr>
                    <w:rFonts w:ascii="Calibri" w:eastAsia="Calibri" w:hAnsi="Calibri" w:cs="Calibri"/>
                    <w:sz w:val="20"/>
                    <w:szCs w:val="20"/>
                  </w:rPr>
                  <w:t xml:space="preserve">If you are a </w:t>
                </w:r>
                <w:r>
                  <w:rPr>
                    <w:rFonts w:ascii="Calibri" w:eastAsia="Calibri" w:hAnsi="Calibri" w:cs="Calibri"/>
                    <w:b/>
                    <w:sz w:val="20"/>
                    <w:szCs w:val="20"/>
                  </w:rPr>
                  <w:t>MANAGER</w:t>
                </w:r>
              </w:p>
            </w:tc>
            <w:tc>
              <w:tcPr>
                <w:tcW w:w="6165" w:type="dxa"/>
                <w:shd w:val="clear" w:color="auto" w:fill="auto"/>
                <w:tcMar>
                  <w:top w:w="100" w:type="dxa"/>
                  <w:left w:w="100" w:type="dxa"/>
                  <w:bottom w:w="100" w:type="dxa"/>
                  <w:right w:w="100" w:type="dxa"/>
                </w:tcMar>
              </w:tcPr>
              <w:p w14:paraId="666D2FEC" w14:textId="77777777" w:rsidR="00015490" w:rsidRDefault="005C7DA9">
                <w:pPr>
                  <w:widowControl w:val="0"/>
                  <w:pBdr>
                    <w:top w:val="nil"/>
                    <w:left w:val="nil"/>
                    <w:bottom w:val="nil"/>
                    <w:right w:val="nil"/>
                    <w:between w:val="nil"/>
                  </w:pBdr>
                  <w:spacing w:after="0" w:line="240" w:lineRule="auto"/>
                  <w:rPr>
                    <w:rFonts w:ascii="Calibri" w:eastAsia="Calibri" w:hAnsi="Calibri" w:cs="Calibri"/>
                    <w:sz w:val="20"/>
                    <w:szCs w:val="20"/>
                  </w:rPr>
                </w:pPr>
                <w:hyperlink r:id="rId11">
                  <w:r w:rsidR="00FB7DF4">
                    <w:rPr>
                      <w:rFonts w:ascii="Calibri" w:eastAsia="Calibri" w:hAnsi="Calibri" w:cs="Calibri"/>
                      <w:color w:val="1155CC"/>
                      <w:sz w:val="20"/>
                      <w:szCs w:val="20"/>
                      <w:u w:val="single"/>
                    </w:rPr>
                    <w:t>https://cg2025.gems.pro/Participant/Register.aspx?Participant_Type_GUID=e26bfb1c-4285-4dbd-a73c-beac5ac07edc&amp;SetLanguage=en-CA</w:t>
                  </w:r>
                </w:hyperlink>
                <w:r w:rsidR="00FB7DF4">
                  <w:rPr>
                    <w:rFonts w:ascii="Calibri" w:eastAsia="Calibri" w:hAnsi="Calibri" w:cs="Calibri"/>
                    <w:sz w:val="20"/>
                    <w:szCs w:val="20"/>
                  </w:rPr>
                  <w:t xml:space="preserve"> </w:t>
                </w:r>
              </w:p>
            </w:tc>
          </w:tr>
          <w:tr w:rsidR="00015490" w14:paraId="3A5150A3" w14:textId="77777777">
            <w:tc>
              <w:tcPr>
                <w:tcW w:w="3195" w:type="dxa"/>
                <w:shd w:val="clear" w:color="auto" w:fill="auto"/>
                <w:tcMar>
                  <w:top w:w="100" w:type="dxa"/>
                  <w:left w:w="100" w:type="dxa"/>
                  <w:bottom w:w="100" w:type="dxa"/>
                  <w:right w:w="100" w:type="dxa"/>
                </w:tcMar>
              </w:tcPr>
              <w:p w14:paraId="3F59F740" w14:textId="77777777" w:rsidR="00015490" w:rsidRDefault="00FB7DF4">
                <w:pPr>
                  <w:widowControl w:val="0"/>
                  <w:spacing w:after="0" w:line="240" w:lineRule="auto"/>
                  <w:rPr>
                    <w:rFonts w:ascii="Calibri" w:eastAsia="Calibri" w:hAnsi="Calibri" w:cs="Calibri"/>
                    <w:b/>
                    <w:sz w:val="20"/>
                    <w:szCs w:val="20"/>
                  </w:rPr>
                </w:pPr>
                <w:r>
                  <w:rPr>
                    <w:rFonts w:ascii="Calibri" w:eastAsia="Calibri" w:hAnsi="Calibri" w:cs="Calibri"/>
                    <w:sz w:val="20"/>
                    <w:szCs w:val="20"/>
                  </w:rPr>
                  <w:t xml:space="preserve">If you are an </w:t>
                </w:r>
                <w:r>
                  <w:rPr>
                    <w:rFonts w:ascii="Calibri" w:eastAsia="Calibri" w:hAnsi="Calibri" w:cs="Calibri"/>
                    <w:b/>
                    <w:sz w:val="20"/>
                    <w:szCs w:val="20"/>
                  </w:rPr>
                  <w:t>APPRENTICE COACH</w:t>
                </w:r>
              </w:p>
            </w:tc>
            <w:tc>
              <w:tcPr>
                <w:tcW w:w="6165" w:type="dxa"/>
                <w:shd w:val="clear" w:color="auto" w:fill="auto"/>
                <w:tcMar>
                  <w:top w:w="100" w:type="dxa"/>
                  <w:left w:w="100" w:type="dxa"/>
                  <w:bottom w:w="100" w:type="dxa"/>
                  <w:right w:w="100" w:type="dxa"/>
                </w:tcMar>
              </w:tcPr>
              <w:p w14:paraId="796F3501" w14:textId="77777777" w:rsidR="00015490" w:rsidRDefault="005C7DA9">
                <w:pPr>
                  <w:widowControl w:val="0"/>
                  <w:spacing w:after="0" w:line="240" w:lineRule="auto"/>
                  <w:rPr>
                    <w:rFonts w:ascii="Calibri" w:eastAsia="Calibri" w:hAnsi="Calibri" w:cs="Calibri"/>
                    <w:sz w:val="20"/>
                    <w:szCs w:val="20"/>
                  </w:rPr>
                </w:pPr>
                <w:hyperlink r:id="rId12">
                  <w:r w:rsidR="00FB7DF4">
                    <w:rPr>
                      <w:rFonts w:ascii="Calibri" w:eastAsia="Calibri" w:hAnsi="Calibri" w:cs="Calibri"/>
                      <w:color w:val="1155CC"/>
                      <w:sz w:val="20"/>
                      <w:szCs w:val="20"/>
                      <w:u w:val="single"/>
                    </w:rPr>
                    <w:t>https://cg2025.gems.pro/Participant/Register.aspx?Participant_Type_GUID=96394be5-268e-4e65-9bd1-b3a3f9fd45c3&amp;SetLanguage=en-CA</w:t>
                  </w:r>
                </w:hyperlink>
                <w:r w:rsidR="00FB7DF4">
                  <w:rPr>
                    <w:rFonts w:ascii="Calibri" w:eastAsia="Calibri" w:hAnsi="Calibri" w:cs="Calibri"/>
                    <w:sz w:val="20"/>
                    <w:szCs w:val="20"/>
                  </w:rPr>
                  <w:t xml:space="preserve"> </w:t>
                </w:r>
              </w:p>
            </w:tc>
          </w:tr>
        </w:tbl>
      </w:sdtContent>
    </w:sdt>
    <w:p w14:paraId="5C8F5EFF" w14:textId="77777777" w:rsidR="00015490" w:rsidRDefault="00015490"/>
    <w:sectPr w:rsidR="00015490">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6028A05-96C4-4ABA-A52E-896A4CD312BC}"/>
    <w:embedItalic r:id="rId2" w:fontKey="{F9782EA7-EB20-48DE-A379-748CF5525105}"/>
  </w:font>
  <w:font w:name="Aptos Display">
    <w:charset w:val="00"/>
    <w:family w:val="swiss"/>
    <w:pitch w:val="variable"/>
    <w:sig w:usb0="20000287" w:usb1="00000003" w:usb2="00000000" w:usb3="00000000" w:csb0="0000019F" w:csb1="00000000"/>
    <w:embedRegular r:id="rId3" w:fontKey="{B7552857-3241-453F-8345-A2729A524940}"/>
  </w:font>
  <w:font w:name="Calibri">
    <w:panose1 w:val="020F0502020204030204"/>
    <w:charset w:val="00"/>
    <w:family w:val="swiss"/>
    <w:pitch w:val="variable"/>
    <w:sig w:usb0="E4002EFF" w:usb1="C000247B" w:usb2="00000009" w:usb3="00000000" w:csb0="000001FF" w:csb1="00000000"/>
    <w:embedRegular r:id="rId4" w:fontKey="{60D2B316-111F-4015-85AF-24DBACA88522}"/>
    <w:embedBold r:id="rId5" w:fontKey="{D32F5D42-3340-486A-965E-7B8E02177796}"/>
    <w:embedItalic r:id="rId6" w:fontKey="{2F00267A-8F16-4C96-AC43-1B6CE500442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B3246D"/>
    <w:multiLevelType w:val="multilevel"/>
    <w:tmpl w:val="65FCF9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4A9D3451"/>
    <w:multiLevelType w:val="multilevel"/>
    <w:tmpl w:val="ADB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90"/>
    <w:rsid w:val="00015490"/>
    <w:rsid w:val="005C7DA9"/>
    <w:rsid w:val="00F64CFF"/>
    <w:rsid w:val="00FB7D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16BA6"/>
  <w15:docId w15:val="{1185BF63-0BD1-4767-A7F0-592CF632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06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6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06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6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6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6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6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6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6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6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06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06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06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06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06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06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6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6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673"/>
    <w:rPr>
      <w:rFonts w:eastAsiaTheme="majorEastAsia" w:cstheme="majorBidi"/>
      <w:color w:val="272727" w:themeColor="text1" w:themeTint="D8"/>
    </w:rPr>
  </w:style>
  <w:style w:type="character" w:customStyle="1" w:styleId="TitleChar">
    <w:name w:val="Title Char"/>
    <w:basedOn w:val="DefaultParagraphFont"/>
    <w:link w:val="Title"/>
    <w:uiPriority w:val="10"/>
    <w:rsid w:val="00F406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406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673"/>
    <w:pPr>
      <w:spacing w:before="160"/>
      <w:jc w:val="center"/>
    </w:pPr>
    <w:rPr>
      <w:i/>
      <w:iCs/>
      <w:color w:val="404040" w:themeColor="text1" w:themeTint="BF"/>
    </w:rPr>
  </w:style>
  <w:style w:type="character" w:customStyle="1" w:styleId="QuoteChar">
    <w:name w:val="Quote Char"/>
    <w:basedOn w:val="DefaultParagraphFont"/>
    <w:link w:val="Quote"/>
    <w:uiPriority w:val="29"/>
    <w:rsid w:val="00F40673"/>
    <w:rPr>
      <w:i/>
      <w:iCs/>
      <w:color w:val="404040" w:themeColor="text1" w:themeTint="BF"/>
    </w:rPr>
  </w:style>
  <w:style w:type="paragraph" w:styleId="ListParagraph">
    <w:name w:val="List Paragraph"/>
    <w:basedOn w:val="Normal"/>
    <w:uiPriority w:val="34"/>
    <w:qFormat/>
    <w:rsid w:val="00F40673"/>
    <w:pPr>
      <w:ind w:left="720"/>
      <w:contextualSpacing/>
    </w:pPr>
  </w:style>
  <w:style w:type="character" w:styleId="IntenseEmphasis">
    <w:name w:val="Intense Emphasis"/>
    <w:basedOn w:val="DefaultParagraphFont"/>
    <w:uiPriority w:val="21"/>
    <w:qFormat/>
    <w:rsid w:val="00F40673"/>
    <w:rPr>
      <w:i/>
      <w:iCs/>
      <w:color w:val="0F4761" w:themeColor="accent1" w:themeShade="BF"/>
    </w:rPr>
  </w:style>
  <w:style w:type="paragraph" w:styleId="IntenseQuote">
    <w:name w:val="Intense Quote"/>
    <w:basedOn w:val="Normal"/>
    <w:next w:val="Normal"/>
    <w:link w:val="IntenseQuoteChar"/>
    <w:uiPriority w:val="30"/>
    <w:qFormat/>
    <w:rsid w:val="00F406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673"/>
    <w:rPr>
      <w:i/>
      <w:iCs/>
      <w:color w:val="0F4761" w:themeColor="accent1" w:themeShade="BF"/>
    </w:rPr>
  </w:style>
  <w:style w:type="character" w:styleId="IntenseReference">
    <w:name w:val="Intense Reference"/>
    <w:basedOn w:val="DefaultParagraphFont"/>
    <w:uiPriority w:val="32"/>
    <w:qFormat/>
    <w:rsid w:val="00F40673"/>
    <w:rPr>
      <w:b/>
      <w:bCs/>
      <w:smallCaps/>
      <w:color w:val="0F4761" w:themeColor="accent1" w:themeShade="BF"/>
      <w:spacing w:val="5"/>
    </w:rPr>
  </w:style>
  <w:style w:type="paragraph" w:styleId="NormalWeb">
    <w:name w:val="Normal (Web)"/>
    <w:basedOn w:val="Normal"/>
    <w:uiPriority w:val="99"/>
    <w:unhideWhenUsed/>
    <w:rsid w:val="00F406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40673"/>
    <w:rPr>
      <w:color w:val="0000FF"/>
      <w:u w:val="single"/>
    </w:rPr>
  </w:style>
  <w:style w:type="character" w:styleId="FollowedHyperlink">
    <w:name w:val="FollowedHyperlink"/>
    <w:basedOn w:val="DefaultParagraphFont"/>
    <w:uiPriority w:val="99"/>
    <w:semiHidden/>
    <w:unhideWhenUsed/>
    <w:rsid w:val="00C7686D"/>
    <w:rPr>
      <w:color w:val="96607D" w:themeColor="followedHyperlink"/>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rive.google.com/file/d/13QegrhLVhW58BZz9RR76QIZkt6-KFNGV/view?usp=drive_link" TargetMode="External"/><Relationship Id="rId12" Type="http://schemas.openxmlformats.org/officeDocument/2006/relationships/hyperlink" Target="https://cg2025.gems.pro/Participant/Register.aspx?Participant_Type_GUID=96394be5-268e-4e65-9bd1-b3a3f9fd45c3&amp;SetLanguage=en-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g2025.gems.pro/Participant/Register.aspx?Participant_Type_GUID=e26bfb1c-4285-4dbd-a73c-beac5ac07edc&amp;SetLanguage=en-CA" TargetMode="External"/><Relationship Id="rId5" Type="http://schemas.openxmlformats.org/officeDocument/2006/relationships/webSettings" Target="webSettings.xml"/><Relationship Id="rId10" Type="http://schemas.openxmlformats.org/officeDocument/2006/relationships/hyperlink" Target="https://cg2025.gems.pro/Participant/Register.aspx?Participant_Type_GUID=8beaf120-df94-41f0-911d-246ea96c5324&amp;SetLanguage=en-CA" TargetMode="External"/><Relationship Id="rId4" Type="http://schemas.openxmlformats.org/officeDocument/2006/relationships/settings" Target="settings.xml"/><Relationship Id="rId9" Type="http://schemas.openxmlformats.org/officeDocument/2006/relationships/hyperlink" Target="https://cg2025.gems.pro/Participant/Register.aspx?Participant_Type_GUID=b32e8661-1f98-47ea-848d-62768f2e0eb2&amp;SetLanguage=en-C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Rn8FPVnpJEnKt+zVAz7Y610GA==">CgMxLjAaHwoBMBIaChgICVIUChJ0YWJsZS52aTFrOWlnZzl2aG84AHIhMUlha3NrRmd5SmcySndua2RmR19YMnZCNl85RTJBcDNn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and Ken Burton</dc:creator>
  <cp:lastModifiedBy>User</cp:lastModifiedBy>
  <cp:revision>2</cp:revision>
  <dcterms:created xsi:type="dcterms:W3CDTF">2025-05-13T17:31:00Z</dcterms:created>
  <dcterms:modified xsi:type="dcterms:W3CDTF">2025-05-13T17:31:00Z</dcterms:modified>
</cp:coreProperties>
</file>